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E2C50" w:rsidRPr="008E2C50" w:rsidTr="00411321">
        <w:tc>
          <w:tcPr>
            <w:tcW w:w="3936" w:type="dxa"/>
          </w:tcPr>
          <w:p w:rsidR="008E2C50" w:rsidRPr="008E2C50" w:rsidRDefault="008E2C50" w:rsidP="008E2C50">
            <w:pPr>
              <w:spacing w:line="238" w:lineRule="auto"/>
              <w:jc w:val="right"/>
              <w:rPr>
                <w:lang w:val="en-US"/>
              </w:rPr>
            </w:pPr>
          </w:p>
        </w:tc>
        <w:tc>
          <w:tcPr>
            <w:tcW w:w="5670" w:type="dxa"/>
          </w:tcPr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(указываем должность в родительном падеже)</w:t>
            </w:r>
          </w:p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(звание при наличии)</w:t>
            </w:r>
          </w:p>
          <w:p w:rsidR="008E2C50" w:rsidRPr="008E2C50" w:rsidRDefault="008E2C50" w:rsidP="008E2C50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8E2C50">
              <w:rPr>
                <w:i/>
              </w:rPr>
              <w:t>(ФИО должностного лица)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  <w:i/>
              </w:rPr>
            </w:pPr>
            <w:r w:rsidRPr="008E2C50">
              <w:rPr>
                <w:b w:val="0"/>
                <w:i/>
              </w:rPr>
              <w:t>(Индекс, адрес места работы должностного лица)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т. </w:t>
            </w:r>
            <w:r w:rsidRPr="008E2C50">
              <w:rPr>
                <w:b w:val="0"/>
                <w:i/>
              </w:rPr>
              <w:t>(номер телефона, если известен)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  <w:lang w:val="en-US"/>
              </w:rPr>
              <w:t>E</w:t>
            </w:r>
            <w:r w:rsidRPr="008E2C50">
              <w:rPr>
                <w:b w:val="0"/>
              </w:rPr>
              <w:t>-</w:t>
            </w:r>
            <w:r w:rsidRPr="008E2C50">
              <w:rPr>
                <w:b w:val="0"/>
                <w:lang w:val="en-US"/>
              </w:rPr>
              <w:t>mail</w:t>
            </w:r>
            <w:r w:rsidRPr="008E2C50">
              <w:rPr>
                <w:b w:val="0"/>
              </w:rPr>
              <w:t xml:space="preserve">: </w:t>
            </w:r>
            <w:r w:rsidRPr="008E2C50">
              <w:rPr>
                <w:b w:val="0"/>
                <w:i/>
              </w:rPr>
              <w:t>(адрес электронной почты , если известен)</w:t>
            </w:r>
          </w:p>
          <w:p w:rsidR="008E2C50" w:rsidRPr="008E2C50" w:rsidRDefault="008E2C50" w:rsidP="008E2C50">
            <w:pPr>
              <w:spacing w:line="238" w:lineRule="auto"/>
              <w:rPr>
                <w:b w:val="0"/>
              </w:rPr>
            </w:pPr>
          </w:p>
        </w:tc>
      </w:tr>
      <w:tr w:rsidR="008E2C50" w:rsidRPr="008E2C50" w:rsidTr="00411321">
        <w:tc>
          <w:tcPr>
            <w:tcW w:w="3936" w:type="dxa"/>
          </w:tcPr>
          <w:p w:rsidR="008E2C50" w:rsidRPr="008E2C50" w:rsidRDefault="008E2C50" w:rsidP="008E2C5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E2C50" w:rsidRPr="008E2C50" w:rsidRDefault="008E2C50" w:rsidP="008E2C50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От </w:t>
            </w:r>
            <w:r w:rsidRPr="008E2C50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  <w:i/>
              </w:rPr>
            </w:pPr>
            <w:r w:rsidRPr="008E2C50">
              <w:rPr>
                <w:b w:val="0"/>
                <w:i/>
              </w:rPr>
              <w:t>(Индекс, адрес проживания)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т. </w:t>
            </w:r>
            <w:r w:rsidRPr="008E2C50">
              <w:rPr>
                <w:b w:val="0"/>
                <w:i/>
              </w:rPr>
              <w:t>(номер телефона)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  <w:r w:rsidRPr="008E2C50">
              <w:rPr>
                <w:b w:val="0"/>
                <w:lang w:val="en-US"/>
              </w:rPr>
              <w:t>E</w:t>
            </w:r>
            <w:r w:rsidRPr="008E2C50">
              <w:rPr>
                <w:b w:val="0"/>
              </w:rPr>
              <w:t>-</w:t>
            </w:r>
            <w:r w:rsidRPr="008E2C50">
              <w:rPr>
                <w:b w:val="0"/>
                <w:lang w:val="en-US"/>
              </w:rPr>
              <w:t>mail</w:t>
            </w:r>
            <w:r w:rsidRPr="008E2C50">
              <w:rPr>
                <w:b w:val="0"/>
              </w:rPr>
              <w:t xml:space="preserve">: </w:t>
            </w:r>
            <w:r w:rsidRPr="008E2C50">
              <w:rPr>
                <w:b w:val="0"/>
                <w:i/>
              </w:rPr>
              <w:t>(адрес электронной почты для поддержания связи)</w:t>
            </w:r>
          </w:p>
          <w:p w:rsidR="008E2C50" w:rsidRPr="008E2C50" w:rsidRDefault="008E2C50" w:rsidP="008E2C50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8E2C50" w:rsidRPr="008E2C50" w:rsidRDefault="008E2C50" w:rsidP="008E2C50">
      <w:pPr>
        <w:spacing w:after="0" w:line="238" w:lineRule="auto"/>
        <w:jc w:val="center"/>
        <w:rPr>
          <w:szCs w:val="28"/>
        </w:rPr>
      </w:pPr>
      <w:r w:rsidRPr="008E2C50">
        <w:rPr>
          <w:szCs w:val="28"/>
        </w:rPr>
        <w:t>ЗАЯВЛЕНИЕ</w:t>
      </w:r>
    </w:p>
    <w:p w:rsidR="00A30C8F" w:rsidRDefault="00A30C8F" w:rsidP="004131B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D595C" w:rsidRDefault="00AD595C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AD595C">
        <w:rPr>
          <w:b w:val="0"/>
          <w:szCs w:val="28"/>
        </w:rPr>
        <w:t>Настоящим информирую Вас</w:t>
      </w:r>
      <w:r w:rsidR="00895DDD">
        <w:rPr>
          <w:b w:val="0"/>
          <w:szCs w:val="28"/>
        </w:rPr>
        <w:t>,</w:t>
      </w:r>
      <w:r w:rsidRPr="00AD595C">
        <w:rPr>
          <w:b w:val="0"/>
          <w:szCs w:val="28"/>
        </w:rPr>
        <w:t xml:space="preserve"> </w:t>
      </w:r>
      <w:r w:rsidR="009E7CAE">
        <w:rPr>
          <w:b w:val="0"/>
          <w:szCs w:val="28"/>
        </w:rPr>
        <w:t>что</w:t>
      </w:r>
      <w:r>
        <w:rPr>
          <w:b w:val="0"/>
          <w:szCs w:val="28"/>
        </w:rPr>
        <w:t xml:space="preserve"> должностны</w:t>
      </w:r>
      <w:r w:rsidR="009E7CAE">
        <w:rPr>
          <w:b w:val="0"/>
          <w:szCs w:val="28"/>
        </w:rPr>
        <w:t>ми</w:t>
      </w:r>
      <w:r>
        <w:rPr>
          <w:b w:val="0"/>
          <w:szCs w:val="28"/>
        </w:rPr>
        <w:t xml:space="preserve"> лиц</w:t>
      </w:r>
      <w:r w:rsidR="009E7CAE">
        <w:rPr>
          <w:b w:val="0"/>
          <w:szCs w:val="28"/>
        </w:rPr>
        <w:t>ами</w:t>
      </w:r>
      <w:r w:rsidRPr="00AD595C">
        <w:rPr>
          <w:b w:val="0"/>
          <w:szCs w:val="28"/>
        </w:rPr>
        <w:t xml:space="preserve"> </w:t>
      </w:r>
      <w:r w:rsidR="008E2C50">
        <w:rPr>
          <w:b w:val="0"/>
          <w:szCs w:val="28"/>
        </w:rPr>
        <w:t>______</w:t>
      </w:r>
      <w:r w:rsidRPr="00AD595C">
        <w:rPr>
          <w:b w:val="0"/>
          <w:szCs w:val="28"/>
        </w:rPr>
        <w:t xml:space="preserve"> высшего военного училища </w:t>
      </w:r>
      <w:r w:rsidR="008E2C50">
        <w:rPr>
          <w:b w:val="0"/>
          <w:szCs w:val="28"/>
        </w:rPr>
        <w:t>_____</w:t>
      </w:r>
      <w:proofErr w:type="gramStart"/>
      <w:r w:rsidR="008E2C50">
        <w:rPr>
          <w:b w:val="0"/>
          <w:szCs w:val="28"/>
        </w:rPr>
        <w:t>_</w:t>
      </w:r>
      <w:r>
        <w:rPr>
          <w:b w:val="0"/>
          <w:szCs w:val="28"/>
        </w:rPr>
        <w:t>(</w:t>
      </w:r>
      <w:proofErr w:type="gramEnd"/>
      <w:r>
        <w:rPr>
          <w:b w:val="0"/>
          <w:szCs w:val="28"/>
        </w:rPr>
        <w:t xml:space="preserve">Далее – </w:t>
      </w:r>
      <w:r w:rsidR="008E2C50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="009E7CAE">
        <w:rPr>
          <w:b w:val="0"/>
          <w:szCs w:val="28"/>
        </w:rPr>
        <w:t xml:space="preserve">были разглашены сведения </w:t>
      </w:r>
      <w:r w:rsidR="005D5138">
        <w:rPr>
          <w:b w:val="0"/>
          <w:szCs w:val="28"/>
        </w:rPr>
        <w:t>составляющие</w:t>
      </w:r>
      <w:r w:rsidR="009E7CAE">
        <w:rPr>
          <w:b w:val="0"/>
          <w:szCs w:val="28"/>
        </w:rPr>
        <w:t xml:space="preserve"> врачебную тайну.</w:t>
      </w:r>
    </w:p>
    <w:p w:rsidR="009E7CAE" w:rsidRPr="00903441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Согласно ч. 1 ст. 23 Конституции РФ </w:t>
      </w:r>
      <w:r w:rsidRPr="00903441">
        <w:rPr>
          <w:b w:val="0"/>
          <w:i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9E7CAE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 соответствии со ст. 12 Всеобщей декларации прав человека </w:t>
      </w:r>
      <w:r w:rsidRPr="00903441">
        <w:rPr>
          <w:b w:val="0"/>
          <w:i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9E7CAE" w:rsidRPr="00BD71FC" w:rsidRDefault="009E7CAE" w:rsidP="009E7CAE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Согласно определению Конституционного Суда РФ от 28 июня 2012 года № 1253-О «</w:t>
      </w:r>
      <w:r w:rsidRPr="00BD71FC">
        <w:rPr>
          <w:b w:val="0"/>
          <w:szCs w:val="28"/>
        </w:rPr>
        <w:t>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</w:t>
      </w:r>
      <w:proofErr w:type="gramStart"/>
      <w:r>
        <w:rPr>
          <w:b w:val="0"/>
          <w:szCs w:val="28"/>
        </w:rPr>
        <w:t>»</w:t>
      </w:r>
      <w:proofErr w:type="gramEnd"/>
      <w:r>
        <w:rPr>
          <w:b w:val="0"/>
          <w:szCs w:val="28"/>
        </w:rPr>
        <w:t xml:space="preserve"> </w:t>
      </w:r>
      <w:r w:rsidRPr="00BD71FC">
        <w:rPr>
          <w:b w:val="0"/>
          <w:i/>
          <w:szCs w:val="28"/>
        </w:rPr>
        <w:t>«</w:t>
      </w:r>
      <w:r w:rsidRPr="00BD71FC">
        <w:rPr>
          <w:i/>
          <w:szCs w:val="28"/>
        </w:rPr>
        <w:t xml:space="preserve">Исходя из 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жизнедеятельности человека, которая относится к отдельному лицу, </w:t>
      </w:r>
      <w:r w:rsidRPr="00BD71FC">
        <w:rPr>
          <w:i/>
          <w:szCs w:val="28"/>
        </w:rPr>
        <w:lastRenderedPageBreak/>
        <w:t>касается только его и не подлежит контролю со стороны общества и государства,</w:t>
      </w:r>
      <w:r w:rsidRPr="00BD71FC">
        <w:rPr>
          <w:b w:val="0"/>
          <w:i/>
          <w:szCs w:val="28"/>
        </w:rPr>
        <w:t xml:space="preserve"> если носит </w:t>
      </w:r>
      <w:proofErr w:type="spellStart"/>
      <w:r w:rsidRPr="00BD71FC">
        <w:rPr>
          <w:b w:val="0"/>
          <w:i/>
          <w:szCs w:val="28"/>
        </w:rPr>
        <w:t>непротивоправный</w:t>
      </w:r>
      <w:proofErr w:type="spellEnd"/>
      <w:r w:rsidRPr="00BD71FC">
        <w:rPr>
          <w:b w:val="0"/>
          <w:i/>
          <w:szCs w:val="28"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9F6B0C">
        <w:rPr>
          <w:i/>
          <w:szCs w:val="28"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BD71FC">
        <w:rPr>
          <w:b w:val="0"/>
          <w:i/>
          <w:szCs w:val="28"/>
        </w:rPr>
        <w:t xml:space="preserve">, </w:t>
      </w:r>
      <w:r w:rsidRPr="009F6B0C">
        <w:rPr>
          <w:i/>
          <w:szCs w:val="28"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BD71FC">
        <w:rPr>
          <w:b w:val="0"/>
          <w:i/>
          <w:szCs w:val="28"/>
        </w:rPr>
        <w:t>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Частью</w:t>
      </w:r>
      <w:r w:rsidRPr="009E7CAE">
        <w:rPr>
          <w:b w:val="0"/>
          <w:szCs w:val="28"/>
        </w:rPr>
        <w:t xml:space="preserve"> 4 ст</w:t>
      </w:r>
      <w:r>
        <w:rPr>
          <w:b w:val="0"/>
          <w:szCs w:val="28"/>
        </w:rPr>
        <w:t xml:space="preserve">атьи </w:t>
      </w:r>
      <w:r w:rsidRPr="009E7CAE">
        <w:rPr>
          <w:b w:val="0"/>
          <w:szCs w:val="28"/>
        </w:rPr>
        <w:t xml:space="preserve">10 Федерального закона от 27.07.206 г. № 152-ФЗ установлено, что </w:t>
      </w:r>
      <w:r w:rsidRPr="009E7CAE">
        <w:rPr>
          <w:b w:val="0"/>
          <w:i/>
          <w:szCs w:val="28"/>
        </w:rPr>
        <w:t>«обработка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В соответствии с ч. 2 ст. 13 Федерального закона от 21.11.2011 г. № 323-ФЗ «Об основах охраны здоровья граждан Российской Федерации» установлено, что </w:t>
      </w:r>
      <w:r w:rsidRPr="009E7CAE">
        <w:rPr>
          <w:b w:val="0"/>
          <w:i/>
          <w:szCs w:val="28"/>
        </w:rPr>
        <w:t>«Не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Однако, как было установлено при рассмотрении дела №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окружного военного суда в судебном заседании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г. должностные лица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во время проведения ученого совета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г. представили присутствующим, которых было более 20 человек, включая преподавателей, гражданский персонал, докторов и кандидатов наук, профессоров и офицеров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, медицинскую характеристику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(приложение 1 </w:t>
      </w:r>
      <w:r>
        <w:rPr>
          <w:b w:val="0"/>
          <w:szCs w:val="28"/>
        </w:rPr>
        <w:t>информация содержащая врачебную тайну скрыта</w:t>
      </w:r>
      <w:r w:rsidRPr="009E7CAE">
        <w:rPr>
          <w:b w:val="0"/>
          <w:szCs w:val="28"/>
        </w:rPr>
        <w:t xml:space="preserve">) и заключение психолога по его психологическому состоянию, которые оба подтвердили, что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является здоровым, как по медицинским так и</w:t>
      </w:r>
      <w:r>
        <w:rPr>
          <w:b w:val="0"/>
          <w:szCs w:val="28"/>
        </w:rPr>
        <w:t xml:space="preserve"> по психологическим показателям, но также сообщили все пережитые им заболевания во время службы.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Данные медицинские и психологические показатели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были также представлены третьим лицам при проведении служебного разбирательства 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с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по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, как было установлено при рассмотрении дела № 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в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>окружном военном суде, данные характеристики находятся в названных материалах дел.</w:t>
      </w:r>
    </w:p>
    <w:p w:rsidR="009E7CAE" w:rsidRPr="009E7CAE" w:rsidRDefault="009E7CAE" w:rsidP="009E7CAE">
      <w:pPr>
        <w:spacing w:after="0" w:line="240" w:lineRule="auto"/>
        <w:ind w:firstLine="709"/>
        <w:jc w:val="both"/>
        <w:rPr>
          <w:b w:val="0"/>
          <w:szCs w:val="28"/>
        </w:rPr>
      </w:pPr>
      <w:r w:rsidRPr="009E7CAE">
        <w:rPr>
          <w:b w:val="0"/>
          <w:szCs w:val="28"/>
        </w:rPr>
        <w:t xml:space="preserve">Соответственно, </w:t>
      </w:r>
      <w:r w:rsidR="008E2C50">
        <w:rPr>
          <w:b w:val="0"/>
          <w:szCs w:val="28"/>
        </w:rPr>
        <w:t>______</w:t>
      </w:r>
      <w:r w:rsidRPr="009E7CAE">
        <w:rPr>
          <w:b w:val="0"/>
          <w:szCs w:val="28"/>
        </w:rPr>
        <w:t xml:space="preserve"> собрал и разгласил без согласия лиц сведения, относящиеся к </w:t>
      </w:r>
      <w:r>
        <w:rPr>
          <w:b w:val="0"/>
          <w:szCs w:val="28"/>
        </w:rPr>
        <w:t>частной жизни, личной и семейной тайны</w:t>
      </w:r>
      <w:r w:rsidRPr="009E7CAE">
        <w:rPr>
          <w:b w:val="0"/>
          <w:szCs w:val="28"/>
        </w:rPr>
        <w:t xml:space="preserve"> </w:t>
      </w:r>
      <w:bookmarkStart w:id="0" w:name="_GoBack"/>
      <w:r w:rsidR="008E2C50">
        <w:rPr>
          <w:b w:val="0"/>
          <w:szCs w:val="28"/>
        </w:rPr>
        <w:t>______</w:t>
      </w:r>
      <w:bookmarkEnd w:id="0"/>
      <w:r>
        <w:rPr>
          <w:b w:val="0"/>
          <w:szCs w:val="28"/>
        </w:rPr>
        <w:t>, его состояние здоровье и пережитые инфекционные заболевания.</w:t>
      </w:r>
    </w:p>
    <w:p w:rsidR="009E7CAE" w:rsidRDefault="009E7CAE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Частью 1 статьи 137 УК РФ установлено, что </w:t>
      </w:r>
      <w:r w:rsidRPr="009E7CAE">
        <w:rPr>
          <w:b w:val="0"/>
          <w:i/>
          <w:szCs w:val="28"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</w:t>
      </w:r>
      <w:r>
        <w:rPr>
          <w:b w:val="0"/>
          <w:i/>
          <w:szCs w:val="28"/>
        </w:rPr>
        <w:t xml:space="preserve"> …</w:t>
      </w:r>
      <w:r w:rsidRPr="009E7CAE">
        <w:rPr>
          <w:b w:val="0"/>
          <w:i/>
          <w:szCs w:val="28"/>
        </w:rPr>
        <w:t xml:space="preserve"> наказываются…».</w:t>
      </w:r>
    </w:p>
    <w:p w:rsidR="009E7CAE" w:rsidRDefault="009E7CAE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Таким образом, в действиях должностных лиц </w:t>
      </w:r>
      <w:r w:rsidR="008E2C50">
        <w:rPr>
          <w:b w:val="0"/>
          <w:szCs w:val="28"/>
        </w:rPr>
        <w:t>______</w:t>
      </w:r>
      <w:r>
        <w:rPr>
          <w:b w:val="0"/>
          <w:szCs w:val="28"/>
        </w:rPr>
        <w:t xml:space="preserve"> осуществивших сбор, хранение и распространение информации имеется признаки состава преступления, предусмотренные ст. 137 УК РФ.</w:t>
      </w:r>
    </w:p>
    <w:p w:rsidR="006423A8" w:rsidRDefault="00894DFF" w:rsidP="009E7CA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894DFF">
        <w:rPr>
          <w:b w:val="0"/>
          <w:szCs w:val="28"/>
        </w:rPr>
        <w:t>На основании вышеизложенного</w:t>
      </w:r>
      <w:r>
        <w:rPr>
          <w:b w:val="0"/>
          <w:szCs w:val="28"/>
        </w:rPr>
        <w:t>,</w:t>
      </w:r>
      <w:r w:rsidR="009E7CAE">
        <w:rPr>
          <w:b w:val="0"/>
          <w:szCs w:val="28"/>
        </w:rPr>
        <w:t xml:space="preserve"> </w:t>
      </w:r>
      <w:r w:rsidR="009E7CAE" w:rsidRPr="009E7CAE">
        <w:rPr>
          <w:b w:val="0"/>
          <w:szCs w:val="28"/>
        </w:rPr>
        <w:t xml:space="preserve">руководствуясь </w:t>
      </w:r>
      <w:proofErr w:type="spellStart"/>
      <w:r w:rsidR="009E7CAE" w:rsidRPr="009E7CAE">
        <w:rPr>
          <w:b w:val="0"/>
          <w:szCs w:val="28"/>
        </w:rPr>
        <w:t>ст.ст</w:t>
      </w:r>
      <w:proofErr w:type="spellEnd"/>
      <w:r w:rsidR="009E7CAE" w:rsidRPr="009E7CAE">
        <w:rPr>
          <w:b w:val="0"/>
          <w:szCs w:val="28"/>
        </w:rPr>
        <w:t>. 141, 144, 145, 151 Уголовно-процессуального кодекса РФ,</w:t>
      </w:r>
    </w:p>
    <w:p w:rsidR="009E7CAE" w:rsidRPr="009E7CAE" w:rsidRDefault="009E7CAE" w:rsidP="009E7CA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</w:p>
    <w:p w:rsidR="00BE1A97" w:rsidRPr="00BF60CE" w:rsidRDefault="00BE1A97" w:rsidP="00BE1A97">
      <w:pPr>
        <w:widowControl w:val="0"/>
        <w:spacing w:after="0" w:line="240" w:lineRule="auto"/>
        <w:ind w:hanging="11"/>
        <w:jc w:val="center"/>
        <w:rPr>
          <w:b w:val="0"/>
          <w:szCs w:val="28"/>
        </w:rPr>
      </w:pPr>
      <w:r w:rsidRPr="00BF60CE">
        <w:rPr>
          <w:b w:val="0"/>
          <w:szCs w:val="28"/>
        </w:rPr>
        <w:t>ПРОШУ:</w:t>
      </w:r>
    </w:p>
    <w:p w:rsidR="00BE1A97" w:rsidRPr="00BF60CE" w:rsidRDefault="00BE1A97" w:rsidP="00804D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 w:val="0"/>
          <w:szCs w:val="28"/>
        </w:rPr>
      </w:pPr>
    </w:p>
    <w:p w:rsidR="0062297C" w:rsidRPr="00174B73" w:rsidRDefault="0062297C" w:rsidP="0062297C">
      <w:pPr>
        <w:pStyle w:val="a3"/>
        <w:numPr>
          <w:ilvl w:val="0"/>
          <w:numId w:val="15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B73">
        <w:rPr>
          <w:rFonts w:ascii="Times New Roman" w:hAnsi="Times New Roman"/>
          <w:sz w:val="28"/>
          <w:szCs w:val="28"/>
        </w:rPr>
        <w:t>Проверить деяния, указанные в настоящем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73">
        <w:rPr>
          <w:rFonts w:ascii="Times New Roman" w:hAnsi="Times New Roman"/>
          <w:sz w:val="28"/>
          <w:szCs w:val="28"/>
        </w:rPr>
        <w:t>на наличие признаков состава преступ</w:t>
      </w:r>
      <w:r>
        <w:rPr>
          <w:rFonts w:ascii="Times New Roman" w:hAnsi="Times New Roman"/>
          <w:sz w:val="28"/>
          <w:szCs w:val="28"/>
        </w:rPr>
        <w:t xml:space="preserve">ления, предусмотренного ст. </w:t>
      </w:r>
      <w:r w:rsidR="005040FD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B73">
        <w:rPr>
          <w:rFonts w:ascii="Times New Roman" w:hAnsi="Times New Roman"/>
          <w:sz w:val="28"/>
          <w:szCs w:val="28"/>
        </w:rPr>
        <w:t>УК РФ, а также иных составов преступлений.</w:t>
      </w:r>
    </w:p>
    <w:p w:rsidR="0062297C" w:rsidRPr="00174B73" w:rsidRDefault="0062297C" w:rsidP="0062297C">
      <w:pPr>
        <w:pStyle w:val="a3"/>
        <w:numPr>
          <w:ilvl w:val="0"/>
          <w:numId w:val="15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B73">
        <w:rPr>
          <w:rFonts w:ascii="Times New Roman" w:hAnsi="Times New Roman"/>
          <w:sz w:val="28"/>
          <w:szCs w:val="28"/>
        </w:rPr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</w:p>
    <w:p w:rsidR="0062297C" w:rsidRPr="0062297C" w:rsidRDefault="0062297C" w:rsidP="0062297C">
      <w:pPr>
        <w:pStyle w:val="a3"/>
        <w:numPr>
          <w:ilvl w:val="0"/>
          <w:numId w:val="15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B73">
        <w:rPr>
          <w:rFonts w:ascii="Times New Roman" w:hAnsi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BE1A97" w:rsidRPr="00BE1A97" w:rsidRDefault="00BE1A97" w:rsidP="002246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F45F9E" w:rsidRDefault="00BE1A97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BE1A97">
        <w:rPr>
          <w:b w:val="0"/>
          <w:szCs w:val="28"/>
        </w:rPr>
        <w:t>Приложени</w:t>
      </w:r>
      <w:r w:rsidR="009E4F83">
        <w:rPr>
          <w:b w:val="0"/>
          <w:szCs w:val="28"/>
        </w:rPr>
        <w:t>е</w:t>
      </w:r>
      <w:r w:rsidRPr="00BE1A97">
        <w:rPr>
          <w:b w:val="0"/>
          <w:szCs w:val="28"/>
        </w:rPr>
        <w:t xml:space="preserve">: </w:t>
      </w:r>
    </w:p>
    <w:p w:rsidR="002E3BD5" w:rsidRPr="00F45F9E" w:rsidRDefault="00A66170" w:rsidP="005040F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 xml:space="preserve">1. </w:t>
      </w:r>
      <w:r w:rsidR="005040FD">
        <w:rPr>
          <w:b w:val="0"/>
          <w:szCs w:val="28"/>
        </w:rPr>
        <w:t xml:space="preserve">Копия медицинской характеристики </w:t>
      </w:r>
      <w:r w:rsidR="008E2C50">
        <w:rPr>
          <w:b w:val="0"/>
          <w:szCs w:val="28"/>
        </w:rPr>
        <w:t>______</w:t>
      </w:r>
      <w:r w:rsidR="005040FD">
        <w:rPr>
          <w:b w:val="0"/>
          <w:szCs w:val="28"/>
        </w:rPr>
        <w:t>на 3 л.</w:t>
      </w: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E2C50" w:rsidRPr="008E2C50" w:rsidTr="00411321">
        <w:trPr>
          <w:trHeight w:val="739"/>
        </w:trPr>
        <w:tc>
          <w:tcPr>
            <w:tcW w:w="4536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8E2C50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8E2C50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8E2C50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8E2C50" w:rsidRPr="008E2C50" w:rsidRDefault="008E2C50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8E2C50">
              <w:rPr>
                <w:b w:val="0"/>
              </w:rPr>
              <w:t xml:space="preserve">(Инициалы и Фамилия) </w:t>
            </w:r>
          </w:p>
        </w:tc>
      </w:tr>
    </w:tbl>
    <w:p w:rsidR="00BE1A97" w:rsidRPr="00BE1A97" w:rsidRDefault="00BE1A97" w:rsidP="008E2C5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</w:p>
    <w:sectPr w:rsidR="00BE1A97" w:rsidRPr="00BE1A97" w:rsidSect="0013071C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6D" w:rsidRDefault="009B366D" w:rsidP="00372B8F">
      <w:pPr>
        <w:spacing w:after="0" w:line="240" w:lineRule="auto"/>
      </w:pPr>
      <w:r>
        <w:separator/>
      </w:r>
    </w:p>
  </w:endnote>
  <w:endnote w:type="continuationSeparator" w:id="0">
    <w:p w:rsidR="009B366D" w:rsidRDefault="009B366D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6D" w:rsidRDefault="009B366D" w:rsidP="00372B8F">
      <w:pPr>
        <w:spacing w:after="0" w:line="240" w:lineRule="auto"/>
      </w:pPr>
      <w:r>
        <w:separator/>
      </w:r>
    </w:p>
  </w:footnote>
  <w:footnote w:type="continuationSeparator" w:id="0">
    <w:p w:rsidR="009B366D" w:rsidRDefault="009B366D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F77586" w:rsidRPr="00372B8F" w:rsidRDefault="00F77586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8E2C50">
          <w:rPr>
            <w:b w:val="0"/>
            <w:noProof/>
            <w:sz w:val="24"/>
            <w:szCs w:val="24"/>
          </w:rPr>
          <w:t>3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425B4D75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3E85"/>
    <w:rsid w:val="00003E8B"/>
    <w:rsid w:val="00004AF0"/>
    <w:rsid w:val="00005C18"/>
    <w:rsid w:val="00005C9C"/>
    <w:rsid w:val="00006906"/>
    <w:rsid w:val="00010D25"/>
    <w:rsid w:val="0001204F"/>
    <w:rsid w:val="000132A0"/>
    <w:rsid w:val="00014685"/>
    <w:rsid w:val="0002010D"/>
    <w:rsid w:val="0002030C"/>
    <w:rsid w:val="00024DB8"/>
    <w:rsid w:val="00027530"/>
    <w:rsid w:val="00027E38"/>
    <w:rsid w:val="00032CAA"/>
    <w:rsid w:val="00051A70"/>
    <w:rsid w:val="00052707"/>
    <w:rsid w:val="00054150"/>
    <w:rsid w:val="000542F6"/>
    <w:rsid w:val="00057FC0"/>
    <w:rsid w:val="0007305F"/>
    <w:rsid w:val="00075E24"/>
    <w:rsid w:val="000766CE"/>
    <w:rsid w:val="00077BEA"/>
    <w:rsid w:val="00087AED"/>
    <w:rsid w:val="00091112"/>
    <w:rsid w:val="00092724"/>
    <w:rsid w:val="000A65C1"/>
    <w:rsid w:val="000B3835"/>
    <w:rsid w:val="000B46B2"/>
    <w:rsid w:val="000B7C0A"/>
    <w:rsid w:val="000C617C"/>
    <w:rsid w:val="000C6209"/>
    <w:rsid w:val="000C6CE5"/>
    <w:rsid w:val="000D5F62"/>
    <w:rsid w:val="000D7395"/>
    <w:rsid w:val="000E112E"/>
    <w:rsid w:val="000E47EA"/>
    <w:rsid w:val="000F01F3"/>
    <w:rsid w:val="000F5384"/>
    <w:rsid w:val="000F6659"/>
    <w:rsid w:val="000F6D58"/>
    <w:rsid w:val="000F6EC1"/>
    <w:rsid w:val="00100BC7"/>
    <w:rsid w:val="0010580D"/>
    <w:rsid w:val="001153B8"/>
    <w:rsid w:val="001155B4"/>
    <w:rsid w:val="001161BA"/>
    <w:rsid w:val="00120BEE"/>
    <w:rsid w:val="00124507"/>
    <w:rsid w:val="00126405"/>
    <w:rsid w:val="0012779F"/>
    <w:rsid w:val="00127B45"/>
    <w:rsid w:val="0013071C"/>
    <w:rsid w:val="00134A04"/>
    <w:rsid w:val="00140633"/>
    <w:rsid w:val="00143BD1"/>
    <w:rsid w:val="001470DD"/>
    <w:rsid w:val="00150F3A"/>
    <w:rsid w:val="00151BA2"/>
    <w:rsid w:val="00153990"/>
    <w:rsid w:val="00154DE4"/>
    <w:rsid w:val="00157EFF"/>
    <w:rsid w:val="00161773"/>
    <w:rsid w:val="001634FD"/>
    <w:rsid w:val="001705CA"/>
    <w:rsid w:val="00171382"/>
    <w:rsid w:val="00172765"/>
    <w:rsid w:val="00173527"/>
    <w:rsid w:val="001745FB"/>
    <w:rsid w:val="00182253"/>
    <w:rsid w:val="00187D97"/>
    <w:rsid w:val="00193653"/>
    <w:rsid w:val="001A4368"/>
    <w:rsid w:val="001A49FF"/>
    <w:rsid w:val="001B5F81"/>
    <w:rsid w:val="001B60E6"/>
    <w:rsid w:val="001B6594"/>
    <w:rsid w:val="001B798B"/>
    <w:rsid w:val="001C19E5"/>
    <w:rsid w:val="001D4271"/>
    <w:rsid w:val="001D4448"/>
    <w:rsid w:val="001D5BB9"/>
    <w:rsid w:val="001E5BC0"/>
    <w:rsid w:val="001E77D9"/>
    <w:rsid w:val="001F0BD2"/>
    <w:rsid w:val="001F0EF7"/>
    <w:rsid w:val="002008F3"/>
    <w:rsid w:val="002016F4"/>
    <w:rsid w:val="00203072"/>
    <w:rsid w:val="00203531"/>
    <w:rsid w:val="0021064F"/>
    <w:rsid w:val="0021090E"/>
    <w:rsid w:val="00212CA7"/>
    <w:rsid w:val="00216AF3"/>
    <w:rsid w:val="002173F0"/>
    <w:rsid w:val="00221467"/>
    <w:rsid w:val="00222096"/>
    <w:rsid w:val="002221D6"/>
    <w:rsid w:val="00224619"/>
    <w:rsid w:val="0022725B"/>
    <w:rsid w:val="002301A0"/>
    <w:rsid w:val="00231B50"/>
    <w:rsid w:val="00234217"/>
    <w:rsid w:val="00235162"/>
    <w:rsid w:val="00241776"/>
    <w:rsid w:val="002429CA"/>
    <w:rsid w:val="00250B18"/>
    <w:rsid w:val="00254E3E"/>
    <w:rsid w:val="002565BB"/>
    <w:rsid w:val="00267DCD"/>
    <w:rsid w:val="00272B6C"/>
    <w:rsid w:val="00274998"/>
    <w:rsid w:val="002754EB"/>
    <w:rsid w:val="00280215"/>
    <w:rsid w:val="002811F3"/>
    <w:rsid w:val="00284F5D"/>
    <w:rsid w:val="0028737C"/>
    <w:rsid w:val="00290225"/>
    <w:rsid w:val="00291F23"/>
    <w:rsid w:val="002939FE"/>
    <w:rsid w:val="002A6943"/>
    <w:rsid w:val="002A79D2"/>
    <w:rsid w:val="002B4A78"/>
    <w:rsid w:val="002B5367"/>
    <w:rsid w:val="002B6B7F"/>
    <w:rsid w:val="002C09DE"/>
    <w:rsid w:val="002C310B"/>
    <w:rsid w:val="002C58D5"/>
    <w:rsid w:val="002C76A4"/>
    <w:rsid w:val="002D2C49"/>
    <w:rsid w:val="002D30DE"/>
    <w:rsid w:val="002D561A"/>
    <w:rsid w:val="002E3BD5"/>
    <w:rsid w:val="002E645A"/>
    <w:rsid w:val="002F5EB1"/>
    <w:rsid w:val="002F7C8F"/>
    <w:rsid w:val="003009BA"/>
    <w:rsid w:val="00311606"/>
    <w:rsid w:val="003151CF"/>
    <w:rsid w:val="00324310"/>
    <w:rsid w:val="00327647"/>
    <w:rsid w:val="00330F66"/>
    <w:rsid w:val="00334965"/>
    <w:rsid w:val="003367FD"/>
    <w:rsid w:val="00341DDC"/>
    <w:rsid w:val="00345168"/>
    <w:rsid w:val="00346516"/>
    <w:rsid w:val="00347558"/>
    <w:rsid w:val="00351400"/>
    <w:rsid w:val="00353AFC"/>
    <w:rsid w:val="0035443F"/>
    <w:rsid w:val="00355322"/>
    <w:rsid w:val="00360860"/>
    <w:rsid w:val="003632DF"/>
    <w:rsid w:val="0036502A"/>
    <w:rsid w:val="00365942"/>
    <w:rsid w:val="00370CB0"/>
    <w:rsid w:val="00372B8F"/>
    <w:rsid w:val="003833EE"/>
    <w:rsid w:val="00386AED"/>
    <w:rsid w:val="003875EE"/>
    <w:rsid w:val="00387CEF"/>
    <w:rsid w:val="0039026B"/>
    <w:rsid w:val="00395C4D"/>
    <w:rsid w:val="0039692D"/>
    <w:rsid w:val="003A5D3E"/>
    <w:rsid w:val="003B2334"/>
    <w:rsid w:val="003B4C65"/>
    <w:rsid w:val="003B6C40"/>
    <w:rsid w:val="003C21AE"/>
    <w:rsid w:val="003C3835"/>
    <w:rsid w:val="003C5CD2"/>
    <w:rsid w:val="003C7707"/>
    <w:rsid w:val="003D1CBE"/>
    <w:rsid w:val="003D2EC7"/>
    <w:rsid w:val="003D70D3"/>
    <w:rsid w:val="003E4EDB"/>
    <w:rsid w:val="003F0788"/>
    <w:rsid w:val="003F105C"/>
    <w:rsid w:val="003F1CA7"/>
    <w:rsid w:val="003F59B6"/>
    <w:rsid w:val="003F721C"/>
    <w:rsid w:val="003F786A"/>
    <w:rsid w:val="004019D6"/>
    <w:rsid w:val="004023F6"/>
    <w:rsid w:val="004131BF"/>
    <w:rsid w:val="00414675"/>
    <w:rsid w:val="004254FD"/>
    <w:rsid w:val="00430D3F"/>
    <w:rsid w:val="0043714D"/>
    <w:rsid w:val="004407AE"/>
    <w:rsid w:val="004417CF"/>
    <w:rsid w:val="00442FD3"/>
    <w:rsid w:val="0044445E"/>
    <w:rsid w:val="00451104"/>
    <w:rsid w:val="004602AA"/>
    <w:rsid w:val="00460832"/>
    <w:rsid w:val="00462C88"/>
    <w:rsid w:val="004752E2"/>
    <w:rsid w:val="00476827"/>
    <w:rsid w:val="00480755"/>
    <w:rsid w:val="0048514E"/>
    <w:rsid w:val="00491A58"/>
    <w:rsid w:val="00495DC2"/>
    <w:rsid w:val="004972FC"/>
    <w:rsid w:val="00497619"/>
    <w:rsid w:val="004A0889"/>
    <w:rsid w:val="004A0E6B"/>
    <w:rsid w:val="004A1CB0"/>
    <w:rsid w:val="004A651A"/>
    <w:rsid w:val="004B5734"/>
    <w:rsid w:val="004C0089"/>
    <w:rsid w:val="004C6892"/>
    <w:rsid w:val="004C6C56"/>
    <w:rsid w:val="004C6E79"/>
    <w:rsid w:val="004D0309"/>
    <w:rsid w:val="004D3128"/>
    <w:rsid w:val="004D315F"/>
    <w:rsid w:val="004D4CEF"/>
    <w:rsid w:val="004E1E9D"/>
    <w:rsid w:val="004E28F9"/>
    <w:rsid w:val="004E5782"/>
    <w:rsid w:val="004E661C"/>
    <w:rsid w:val="004F10B8"/>
    <w:rsid w:val="004F28A0"/>
    <w:rsid w:val="004F79DE"/>
    <w:rsid w:val="005018AE"/>
    <w:rsid w:val="005040FD"/>
    <w:rsid w:val="005045B2"/>
    <w:rsid w:val="00506CAD"/>
    <w:rsid w:val="005115F6"/>
    <w:rsid w:val="005154F8"/>
    <w:rsid w:val="0051582A"/>
    <w:rsid w:val="00515FC8"/>
    <w:rsid w:val="00521A56"/>
    <w:rsid w:val="005241C6"/>
    <w:rsid w:val="00524299"/>
    <w:rsid w:val="005243E7"/>
    <w:rsid w:val="00535DF9"/>
    <w:rsid w:val="00536562"/>
    <w:rsid w:val="005379E8"/>
    <w:rsid w:val="00540021"/>
    <w:rsid w:val="00540F19"/>
    <w:rsid w:val="00541141"/>
    <w:rsid w:val="00543368"/>
    <w:rsid w:val="0055131E"/>
    <w:rsid w:val="00552EE8"/>
    <w:rsid w:val="005602FA"/>
    <w:rsid w:val="00573973"/>
    <w:rsid w:val="00573A99"/>
    <w:rsid w:val="00576A4A"/>
    <w:rsid w:val="0057767C"/>
    <w:rsid w:val="00577808"/>
    <w:rsid w:val="005848F3"/>
    <w:rsid w:val="0058649B"/>
    <w:rsid w:val="005877AF"/>
    <w:rsid w:val="0059392B"/>
    <w:rsid w:val="00593A0B"/>
    <w:rsid w:val="00593E3B"/>
    <w:rsid w:val="005944E6"/>
    <w:rsid w:val="005A2F28"/>
    <w:rsid w:val="005A3D60"/>
    <w:rsid w:val="005A509B"/>
    <w:rsid w:val="005A5B5F"/>
    <w:rsid w:val="005A7891"/>
    <w:rsid w:val="005B0563"/>
    <w:rsid w:val="005B58B1"/>
    <w:rsid w:val="005C3E62"/>
    <w:rsid w:val="005C7105"/>
    <w:rsid w:val="005D2BFB"/>
    <w:rsid w:val="005D339B"/>
    <w:rsid w:val="005D3A8E"/>
    <w:rsid w:val="005D5138"/>
    <w:rsid w:val="005E05D2"/>
    <w:rsid w:val="005E160E"/>
    <w:rsid w:val="005F1877"/>
    <w:rsid w:val="005F6504"/>
    <w:rsid w:val="00600180"/>
    <w:rsid w:val="006008B8"/>
    <w:rsid w:val="00600A42"/>
    <w:rsid w:val="00600D90"/>
    <w:rsid w:val="00604904"/>
    <w:rsid w:val="006061BB"/>
    <w:rsid w:val="00611A61"/>
    <w:rsid w:val="00613CDD"/>
    <w:rsid w:val="00614505"/>
    <w:rsid w:val="00615498"/>
    <w:rsid w:val="00615C31"/>
    <w:rsid w:val="0062297C"/>
    <w:rsid w:val="00622D29"/>
    <w:rsid w:val="00624DCC"/>
    <w:rsid w:val="00626EDD"/>
    <w:rsid w:val="00632C48"/>
    <w:rsid w:val="00632ECF"/>
    <w:rsid w:val="00633551"/>
    <w:rsid w:val="00635527"/>
    <w:rsid w:val="0063591E"/>
    <w:rsid w:val="0063743F"/>
    <w:rsid w:val="00640039"/>
    <w:rsid w:val="006423A8"/>
    <w:rsid w:val="00642497"/>
    <w:rsid w:val="00655A14"/>
    <w:rsid w:val="006649BF"/>
    <w:rsid w:val="00664EB9"/>
    <w:rsid w:val="00683D32"/>
    <w:rsid w:val="00685E78"/>
    <w:rsid w:val="0069223B"/>
    <w:rsid w:val="00693DF3"/>
    <w:rsid w:val="006947FB"/>
    <w:rsid w:val="00697E8A"/>
    <w:rsid w:val="006A152A"/>
    <w:rsid w:val="006A24E7"/>
    <w:rsid w:val="006A274A"/>
    <w:rsid w:val="006A35DB"/>
    <w:rsid w:val="006A6D9C"/>
    <w:rsid w:val="006A770F"/>
    <w:rsid w:val="006B24B9"/>
    <w:rsid w:val="006B46FF"/>
    <w:rsid w:val="006C3CEF"/>
    <w:rsid w:val="006E3F70"/>
    <w:rsid w:val="006E4FCF"/>
    <w:rsid w:val="006F1FAB"/>
    <w:rsid w:val="006F6662"/>
    <w:rsid w:val="0070609C"/>
    <w:rsid w:val="007156ED"/>
    <w:rsid w:val="00717514"/>
    <w:rsid w:val="007225B9"/>
    <w:rsid w:val="0072361A"/>
    <w:rsid w:val="0072362F"/>
    <w:rsid w:val="00726732"/>
    <w:rsid w:val="00735618"/>
    <w:rsid w:val="007405D2"/>
    <w:rsid w:val="00743AF9"/>
    <w:rsid w:val="00744893"/>
    <w:rsid w:val="007455DB"/>
    <w:rsid w:val="0075191A"/>
    <w:rsid w:val="007529AE"/>
    <w:rsid w:val="00753F74"/>
    <w:rsid w:val="0075447F"/>
    <w:rsid w:val="0075536F"/>
    <w:rsid w:val="007576C5"/>
    <w:rsid w:val="0075788B"/>
    <w:rsid w:val="00760066"/>
    <w:rsid w:val="00760F50"/>
    <w:rsid w:val="00762370"/>
    <w:rsid w:val="007747F1"/>
    <w:rsid w:val="00776327"/>
    <w:rsid w:val="0078299D"/>
    <w:rsid w:val="0078366E"/>
    <w:rsid w:val="007858A1"/>
    <w:rsid w:val="00786C23"/>
    <w:rsid w:val="00786D1F"/>
    <w:rsid w:val="00791D32"/>
    <w:rsid w:val="00793DA8"/>
    <w:rsid w:val="00797AE9"/>
    <w:rsid w:val="007A291E"/>
    <w:rsid w:val="007A3F54"/>
    <w:rsid w:val="007A7DFC"/>
    <w:rsid w:val="007C0D01"/>
    <w:rsid w:val="007C186E"/>
    <w:rsid w:val="007C6F77"/>
    <w:rsid w:val="007C764F"/>
    <w:rsid w:val="007C7C6A"/>
    <w:rsid w:val="007D2924"/>
    <w:rsid w:val="007D2C77"/>
    <w:rsid w:val="007D2E76"/>
    <w:rsid w:val="007D2EE7"/>
    <w:rsid w:val="007D688F"/>
    <w:rsid w:val="007E16A2"/>
    <w:rsid w:val="007E2472"/>
    <w:rsid w:val="007F4F23"/>
    <w:rsid w:val="008001C2"/>
    <w:rsid w:val="00802419"/>
    <w:rsid w:val="00803249"/>
    <w:rsid w:val="00804D90"/>
    <w:rsid w:val="00805559"/>
    <w:rsid w:val="0081458D"/>
    <w:rsid w:val="00814FEF"/>
    <w:rsid w:val="00816629"/>
    <w:rsid w:val="00817EBA"/>
    <w:rsid w:val="00820FFC"/>
    <w:rsid w:val="00823427"/>
    <w:rsid w:val="0082401B"/>
    <w:rsid w:val="00830921"/>
    <w:rsid w:val="00840BCE"/>
    <w:rsid w:val="0084407F"/>
    <w:rsid w:val="00844AFA"/>
    <w:rsid w:val="00846453"/>
    <w:rsid w:val="00855C4A"/>
    <w:rsid w:val="00860CA0"/>
    <w:rsid w:val="0086101A"/>
    <w:rsid w:val="00862620"/>
    <w:rsid w:val="0086539C"/>
    <w:rsid w:val="0087125D"/>
    <w:rsid w:val="008909F0"/>
    <w:rsid w:val="008917EA"/>
    <w:rsid w:val="0089450E"/>
    <w:rsid w:val="00894557"/>
    <w:rsid w:val="00894DFF"/>
    <w:rsid w:val="00895DDD"/>
    <w:rsid w:val="008B7D1C"/>
    <w:rsid w:val="008C1E6C"/>
    <w:rsid w:val="008C2136"/>
    <w:rsid w:val="008D17D4"/>
    <w:rsid w:val="008D3011"/>
    <w:rsid w:val="008D3114"/>
    <w:rsid w:val="008D31AA"/>
    <w:rsid w:val="008D571F"/>
    <w:rsid w:val="008E0176"/>
    <w:rsid w:val="008E2C50"/>
    <w:rsid w:val="008E4850"/>
    <w:rsid w:val="008E6A21"/>
    <w:rsid w:val="008F2CB2"/>
    <w:rsid w:val="008F47F1"/>
    <w:rsid w:val="009038A5"/>
    <w:rsid w:val="0090688C"/>
    <w:rsid w:val="00910355"/>
    <w:rsid w:val="0091234B"/>
    <w:rsid w:val="009166C0"/>
    <w:rsid w:val="00917C33"/>
    <w:rsid w:val="0092253A"/>
    <w:rsid w:val="00923363"/>
    <w:rsid w:val="00924761"/>
    <w:rsid w:val="00930331"/>
    <w:rsid w:val="00937079"/>
    <w:rsid w:val="00941645"/>
    <w:rsid w:val="0094279C"/>
    <w:rsid w:val="00943AF7"/>
    <w:rsid w:val="009455E6"/>
    <w:rsid w:val="0095072F"/>
    <w:rsid w:val="00954133"/>
    <w:rsid w:val="0095597F"/>
    <w:rsid w:val="00957C5F"/>
    <w:rsid w:val="009631A1"/>
    <w:rsid w:val="00965874"/>
    <w:rsid w:val="00971DE2"/>
    <w:rsid w:val="00972F8C"/>
    <w:rsid w:val="00981A74"/>
    <w:rsid w:val="00981FE9"/>
    <w:rsid w:val="0099163C"/>
    <w:rsid w:val="0099164F"/>
    <w:rsid w:val="009935E5"/>
    <w:rsid w:val="009974F7"/>
    <w:rsid w:val="009A2FF0"/>
    <w:rsid w:val="009A3E7A"/>
    <w:rsid w:val="009A4401"/>
    <w:rsid w:val="009A5544"/>
    <w:rsid w:val="009B366D"/>
    <w:rsid w:val="009B5493"/>
    <w:rsid w:val="009B6487"/>
    <w:rsid w:val="009B6C6E"/>
    <w:rsid w:val="009B7911"/>
    <w:rsid w:val="009C02BB"/>
    <w:rsid w:val="009C1484"/>
    <w:rsid w:val="009C1F05"/>
    <w:rsid w:val="009C1F4B"/>
    <w:rsid w:val="009C460C"/>
    <w:rsid w:val="009C4934"/>
    <w:rsid w:val="009C7AF6"/>
    <w:rsid w:val="009E3F2D"/>
    <w:rsid w:val="009E4F83"/>
    <w:rsid w:val="009E5248"/>
    <w:rsid w:val="009E5471"/>
    <w:rsid w:val="009E7CAE"/>
    <w:rsid w:val="009F1050"/>
    <w:rsid w:val="009F54C8"/>
    <w:rsid w:val="00A04296"/>
    <w:rsid w:val="00A046E0"/>
    <w:rsid w:val="00A14A65"/>
    <w:rsid w:val="00A15546"/>
    <w:rsid w:val="00A26356"/>
    <w:rsid w:val="00A30C8F"/>
    <w:rsid w:val="00A33B90"/>
    <w:rsid w:val="00A34590"/>
    <w:rsid w:val="00A34B6E"/>
    <w:rsid w:val="00A41234"/>
    <w:rsid w:val="00A41759"/>
    <w:rsid w:val="00A46733"/>
    <w:rsid w:val="00A530FD"/>
    <w:rsid w:val="00A57CF7"/>
    <w:rsid w:val="00A60DB6"/>
    <w:rsid w:val="00A6206E"/>
    <w:rsid w:val="00A66170"/>
    <w:rsid w:val="00A669C3"/>
    <w:rsid w:val="00A66FC4"/>
    <w:rsid w:val="00A674A8"/>
    <w:rsid w:val="00A67C14"/>
    <w:rsid w:val="00A725D1"/>
    <w:rsid w:val="00A77C3E"/>
    <w:rsid w:val="00A8270F"/>
    <w:rsid w:val="00A83CDF"/>
    <w:rsid w:val="00A90180"/>
    <w:rsid w:val="00A905BF"/>
    <w:rsid w:val="00A96238"/>
    <w:rsid w:val="00A97947"/>
    <w:rsid w:val="00AA0308"/>
    <w:rsid w:val="00AA213E"/>
    <w:rsid w:val="00AA3B7A"/>
    <w:rsid w:val="00AA47F7"/>
    <w:rsid w:val="00AB50C6"/>
    <w:rsid w:val="00AB54CE"/>
    <w:rsid w:val="00AB568F"/>
    <w:rsid w:val="00AB72AB"/>
    <w:rsid w:val="00AC45A6"/>
    <w:rsid w:val="00AC5AB7"/>
    <w:rsid w:val="00AC6AC7"/>
    <w:rsid w:val="00AC6E1D"/>
    <w:rsid w:val="00AC77D8"/>
    <w:rsid w:val="00AD1DC5"/>
    <w:rsid w:val="00AD595C"/>
    <w:rsid w:val="00AD5E39"/>
    <w:rsid w:val="00AD6EB1"/>
    <w:rsid w:val="00AE6D8D"/>
    <w:rsid w:val="00AF1E8D"/>
    <w:rsid w:val="00AF6F51"/>
    <w:rsid w:val="00AF7069"/>
    <w:rsid w:val="00B06421"/>
    <w:rsid w:val="00B1122A"/>
    <w:rsid w:val="00B1349C"/>
    <w:rsid w:val="00B16306"/>
    <w:rsid w:val="00B16BB0"/>
    <w:rsid w:val="00B20490"/>
    <w:rsid w:val="00B25340"/>
    <w:rsid w:val="00B371D6"/>
    <w:rsid w:val="00B420B5"/>
    <w:rsid w:val="00B42FCF"/>
    <w:rsid w:val="00B459CB"/>
    <w:rsid w:val="00B50DE6"/>
    <w:rsid w:val="00B521E0"/>
    <w:rsid w:val="00B53E5A"/>
    <w:rsid w:val="00B578BF"/>
    <w:rsid w:val="00B57D44"/>
    <w:rsid w:val="00B600E3"/>
    <w:rsid w:val="00B6484C"/>
    <w:rsid w:val="00B65198"/>
    <w:rsid w:val="00B81106"/>
    <w:rsid w:val="00B83211"/>
    <w:rsid w:val="00B84CDB"/>
    <w:rsid w:val="00B970F0"/>
    <w:rsid w:val="00BA155C"/>
    <w:rsid w:val="00BA1CE1"/>
    <w:rsid w:val="00BA4CA8"/>
    <w:rsid w:val="00BA52F7"/>
    <w:rsid w:val="00BB3F08"/>
    <w:rsid w:val="00BB4587"/>
    <w:rsid w:val="00BC180E"/>
    <w:rsid w:val="00BC1DC2"/>
    <w:rsid w:val="00BC5651"/>
    <w:rsid w:val="00BC5731"/>
    <w:rsid w:val="00BD216F"/>
    <w:rsid w:val="00BD6AC1"/>
    <w:rsid w:val="00BD7045"/>
    <w:rsid w:val="00BD7543"/>
    <w:rsid w:val="00BE1A97"/>
    <w:rsid w:val="00BE1B19"/>
    <w:rsid w:val="00BE1B48"/>
    <w:rsid w:val="00BF0C54"/>
    <w:rsid w:val="00BF60CE"/>
    <w:rsid w:val="00BF665B"/>
    <w:rsid w:val="00C0723A"/>
    <w:rsid w:val="00C0735C"/>
    <w:rsid w:val="00C07CB0"/>
    <w:rsid w:val="00C11CB1"/>
    <w:rsid w:val="00C2116A"/>
    <w:rsid w:val="00C216EA"/>
    <w:rsid w:val="00C2632A"/>
    <w:rsid w:val="00C30146"/>
    <w:rsid w:val="00C331CA"/>
    <w:rsid w:val="00C359ED"/>
    <w:rsid w:val="00C35CB7"/>
    <w:rsid w:val="00C36832"/>
    <w:rsid w:val="00C369D7"/>
    <w:rsid w:val="00C369EF"/>
    <w:rsid w:val="00C43A42"/>
    <w:rsid w:val="00C44100"/>
    <w:rsid w:val="00C4720A"/>
    <w:rsid w:val="00C50E50"/>
    <w:rsid w:val="00C5244E"/>
    <w:rsid w:val="00C53EBE"/>
    <w:rsid w:val="00C6626A"/>
    <w:rsid w:val="00C704BA"/>
    <w:rsid w:val="00C70CCB"/>
    <w:rsid w:val="00C76D78"/>
    <w:rsid w:val="00C77695"/>
    <w:rsid w:val="00C81C91"/>
    <w:rsid w:val="00C81CBF"/>
    <w:rsid w:val="00C86FB7"/>
    <w:rsid w:val="00C92C7E"/>
    <w:rsid w:val="00C93388"/>
    <w:rsid w:val="00C94305"/>
    <w:rsid w:val="00CA0E06"/>
    <w:rsid w:val="00CA126E"/>
    <w:rsid w:val="00CA2CB1"/>
    <w:rsid w:val="00CA41C0"/>
    <w:rsid w:val="00CB1C1B"/>
    <w:rsid w:val="00CB4E13"/>
    <w:rsid w:val="00CB5DD4"/>
    <w:rsid w:val="00CB6E7F"/>
    <w:rsid w:val="00CC318C"/>
    <w:rsid w:val="00CC6E1D"/>
    <w:rsid w:val="00CC7B11"/>
    <w:rsid w:val="00CD0CE8"/>
    <w:rsid w:val="00CD17E8"/>
    <w:rsid w:val="00CD2C45"/>
    <w:rsid w:val="00CD3950"/>
    <w:rsid w:val="00CF28CB"/>
    <w:rsid w:val="00CF50FB"/>
    <w:rsid w:val="00D02A9E"/>
    <w:rsid w:val="00D02CB5"/>
    <w:rsid w:val="00D03C2A"/>
    <w:rsid w:val="00D1028C"/>
    <w:rsid w:val="00D11BCD"/>
    <w:rsid w:val="00D140B2"/>
    <w:rsid w:val="00D23A4D"/>
    <w:rsid w:val="00D23C31"/>
    <w:rsid w:val="00D27F7C"/>
    <w:rsid w:val="00D3083B"/>
    <w:rsid w:val="00D32096"/>
    <w:rsid w:val="00D354F8"/>
    <w:rsid w:val="00D35CCC"/>
    <w:rsid w:val="00D5103E"/>
    <w:rsid w:val="00D51B9E"/>
    <w:rsid w:val="00D57D7F"/>
    <w:rsid w:val="00D62192"/>
    <w:rsid w:val="00D71AF1"/>
    <w:rsid w:val="00D80AD7"/>
    <w:rsid w:val="00D83F66"/>
    <w:rsid w:val="00D85BE4"/>
    <w:rsid w:val="00D869AE"/>
    <w:rsid w:val="00D86FFC"/>
    <w:rsid w:val="00D9022D"/>
    <w:rsid w:val="00D97483"/>
    <w:rsid w:val="00DA14FC"/>
    <w:rsid w:val="00DA4614"/>
    <w:rsid w:val="00DA6DA6"/>
    <w:rsid w:val="00DB0DB7"/>
    <w:rsid w:val="00DB1C56"/>
    <w:rsid w:val="00DB486B"/>
    <w:rsid w:val="00DB6339"/>
    <w:rsid w:val="00DC1591"/>
    <w:rsid w:val="00DC2A9F"/>
    <w:rsid w:val="00DC428C"/>
    <w:rsid w:val="00DC5E94"/>
    <w:rsid w:val="00DC5FFA"/>
    <w:rsid w:val="00DC6251"/>
    <w:rsid w:val="00DD089E"/>
    <w:rsid w:val="00DD1AFA"/>
    <w:rsid w:val="00DD2429"/>
    <w:rsid w:val="00DD3E54"/>
    <w:rsid w:val="00DD5B5F"/>
    <w:rsid w:val="00DE4E34"/>
    <w:rsid w:val="00DE6268"/>
    <w:rsid w:val="00DE6C74"/>
    <w:rsid w:val="00DE71D8"/>
    <w:rsid w:val="00DE7684"/>
    <w:rsid w:val="00DE7E47"/>
    <w:rsid w:val="00E0000D"/>
    <w:rsid w:val="00E0213B"/>
    <w:rsid w:val="00E03F62"/>
    <w:rsid w:val="00E11AFA"/>
    <w:rsid w:val="00E14541"/>
    <w:rsid w:val="00E173C3"/>
    <w:rsid w:val="00E2265F"/>
    <w:rsid w:val="00E22FD5"/>
    <w:rsid w:val="00E32D6A"/>
    <w:rsid w:val="00E33A3F"/>
    <w:rsid w:val="00E34483"/>
    <w:rsid w:val="00E36855"/>
    <w:rsid w:val="00E61094"/>
    <w:rsid w:val="00E63395"/>
    <w:rsid w:val="00E701C1"/>
    <w:rsid w:val="00E75D85"/>
    <w:rsid w:val="00E770F9"/>
    <w:rsid w:val="00E7741C"/>
    <w:rsid w:val="00E86830"/>
    <w:rsid w:val="00E907A8"/>
    <w:rsid w:val="00E92AE3"/>
    <w:rsid w:val="00E97811"/>
    <w:rsid w:val="00EA553B"/>
    <w:rsid w:val="00EB1321"/>
    <w:rsid w:val="00EB2107"/>
    <w:rsid w:val="00EB268B"/>
    <w:rsid w:val="00EC00EC"/>
    <w:rsid w:val="00EC5D6C"/>
    <w:rsid w:val="00ED0EA4"/>
    <w:rsid w:val="00ED1119"/>
    <w:rsid w:val="00EE6F10"/>
    <w:rsid w:val="00EE77F5"/>
    <w:rsid w:val="00EF0AF4"/>
    <w:rsid w:val="00EF11CD"/>
    <w:rsid w:val="00EF33EA"/>
    <w:rsid w:val="00EF7579"/>
    <w:rsid w:val="00F00807"/>
    <w:rsid w:val="00F00911"/>
    <w:rsid w:val="00F051D0"/>
    <w:rsid w:val="00F05335"/>
    <w:rsid w:val="00F1239F"/>
    <w:rsid w:val="00F13D6F"/>
    <w:rsid w:val="00F14312"/>
    <w:rsid w:val="00F14445"/>
    <w:rsid w:val="00F16DED"/>
    <w:rsid w:val="00F2434A"/>
    <w:rsid w:val="00F359AC"/>
    <w:rsid w:val="00F363F0"/>
    <w:rsid w:val="00F364D2"/>
    <w:rsid w:val="00F36789"/>
    <w:rsid w:val="00F45F9E"/>
    <w:rsid w:val="00F4712A"/>
    <w:rsid w:val="00F5064F"/>
    <w:rsid w:val="00F53A21"/>
    <w:rsid w:val="00F5469E"/>
    <w:rsid w:val="00F556E6"/>
    <w:rsid w:val="00F55D15"/>
    <w:rsid w:val="00F630E8"/>
    <w:rsid w:val="00F638CB"/>
    <w:rsid w:val="00F7385A"/>
    <w:rsid w:val="00F7598B"/>
    <w:rsid w:val="00F77586"/>
    <w:rsid w:val="00F800D1"/>
    <w:rsid w:val="00F81C6E"/>
    <w:rsid w:val="00F82A48"/>
    <w:rsid w:val="00F84C7B"/>
    <w:rsid w:val="00F91252"/>
    <w:rsid w:val="00F92D9E"/>
    <w:rsid w:val="00F96032"/>
    <w:rsid w:val="00FA187F"/>
    <w:rsid w:val="00FB0BFE"/>
    <w:rsid w:val="00FB32EF"/>
    <w:rsid w:val="00FB5AF0"/>
    <w:rsid w:val="00FC2880"/>
    <w:rsid w:val="00FD19D4"/>
    <w:rsid w:val="00FD323E"/>
    <w:rsid w:val="00FD7275"/>
    <w:rsid w:val="00FE27D4"/>
    <w:rsid w:val="00FE408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43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8E2C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F963CE0-0198-4D81-9C7A-90A5B432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11</cp:revision>
  <cp:lastPrinted>2018-11-11T15:18:00Z</cp:lastPrinted>
  <dcterms:created xsi:type="dcterms:W3CDTF">2019-01-09T11:06:00Z</dcterms:created>
  <dcterms:modified xsi:type="dcterms:W3CDTF">2019-09-29T22:51:00Z</dcterms:modified>
</cp:coreProperties>
</file>